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E6DB0" w14:textId="77777777" w:rsidR="00BD1791" w:rsidRPr="009955D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ANEXO II – BAREMA DE AUTOAVALIAÇÃO DO CANDIDATO</w:t>
      </w:r>
    </w:p>
    <w:p w14:paraId="2282BB2D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C5376B5" w14:textId="77777777" w:rsidR="00BD1791" w:rsidRPr="009955D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Processo de Seleção de Bolsistas FAPEAM – PROFCOMP/UEA</w:t>
      </w:r>
    </w:p>
    <w:p w14:paraId="78FDAA8F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85219E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Nome do candidato: __________________________________________</w:t>
      </w:r>
    </w:p>
    <w:p w14:paraId="2C677301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B3C794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CPF: ______________________________________________________</w:t>
      </w:r>
    </w:p>
    <w:p w14:paraId="66FC46EA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396A27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AA50A1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1. Nota no ENA</w:t>
      </w:r>
    </w:p>
    <w:p w14:paraId="50E41112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Pontuação máxima: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20 pontos</w:t>
      </w:r>
    </w:p>
    <w:p w14:paraId="586FBE9F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A pontuação será calculada aplicando-se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peso 0,2 à nota obtida no ENA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F0C6DB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Exemplo: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br/>
        <w:t>Nota ENA = 70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br/>
        <w:t>70 × 0,2 = 14 pontos</w:t>
      </w:r>
    </w:p>
    <w:tbl>
      <w:tblPr>
        <w:tblStyle w:val="a5"/>
        <w:tblW w:w="320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3"/>
        <w:gridCol w:w="995"/>
      </w:tblGrid>
      <w:tr w:rsidR="00BD1791" w:rsidRPr="009955DA" w14:paraId="0BBB91B9" w14:textId="77777777">
        <w:trPr>
          <w:tblHeader/>
        </w:trPr>
        <w:tc>
          <w:tcPr>
            <w:tcW w:w="2213" w:type="dxa"/>
            <w:vAlign w:val="center"/>
          </w:tcPr>
          <w:p w14:paraId="1D09AB62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995" w:type="dxa"/>
            <w:vAlign w:val="center"/>
          </w:tcPr>
          <w:p w14:paraId="170090B1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</w:t>
            </w:r>
          </w:p>
        </w:tc>
      </w:tr>
      <w:tr w:rsidR="00BD1791" w:rsidRPr="009955DA" w14:paraId="551899FB" w14:textId="77777777">
        <w:tc>
          <w:tcPr>
            <w:tcW w:w="2213" w:type="dxa"/>
            <w:vAlign w:val="center"/>
          </w:tcPr>
          <w:p w14:paraId="35D21B42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Nota obtida no ENA</w:t>
            </w:r>
          </w:p>
        </w:tc>
        <w:tc>
          <w:tcPr>
            <w:tcW w:w="995" w:type="dxa"/>
            <w:vAlign w:val="center"/>
          </w:tcPr>
          <w:p w14:paraId="586C7D87" w14:textId="77777777" w:rsidR="00BD1791" w:rsidRPr="009955DA" w:rsidRDefault="00BD1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1791" w:rsidRPr="009955DA" w14:paraId="500FBD0D" w14:textId="77777777">
        <w:tc>
          <w:tcPr>
            <w:tcW w:w="2213" w:type="dxa"/>
            <w:vAlign w:val="center"/>
          </w:tcPr>
          <w:p w14:paraId="2BD80847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Cálculo (Nota ENA × 0,2)</w:t>
            </w:r>
          </w:p>
        </w:tc>
        <w:tc>
          <w:tcPr>
            <w:tcW w:w="995" w:type="dxa"/>
            <w:vAlign w:val="center"/>
          </w:tcPr>
          <w:p w14:paraId="19C25A52" w14:textId="77777777" w:rsidR="00BD1791" w:rsidRPr="009955DA" w:rsidRDefault="00BD1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6D47D95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E27926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2. Renda Familiar Per Capita</w:t>
      </w:r>
    </w:p>
    <w:p w14:paraId="2B4E6D3D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Pontuação máxima: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50 pontos</w:t>
      </w:r>
    </w:p>
    <w:p w14:paraId="7AC18D1B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Conforme item 7.3 do edital, considera-se renda familiar per capita a soma de todos os rendimentos brutos mensais dos membros da família que residem no mesmo domicílio, dividida pelo número total de pessoas do grupo familiar.</w:t>
      </w:r>
    </w:p>
    <w:p w14:paraId="6E4F3DBE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(Informações detalhadas devem ser preenchidas no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Anexo I – Declaração de Composição do Grupo Familiar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1008274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Pontuação conforme faixa de renda</w:t>
      </w:r>
    </w:p>
    <w:tbl>
      <w:tblPr>
        <w:tblStyle w:val="a6"/>
        <w:tblW w:w="3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28"/>
        <w:gridCol w:w="658"/>
        <w:gridCol w:w="751"/>
      </w:tblGrid>
      <w:tr w:rsidR="00BD1791" w:rsidRPr="009955DA" w14:paraId="6E8C1BB0" w14:textId="77777777">
        <w:trPr>
          <w:tblHeader/>
        </w:trPr>
        <w:tc>
          <w:tcPr>
            <w:tcW w:w="2428" w:type="dxa"/>
            <w:vAlign w:val="center"/>
          </w:tcPr>
          <w:p w14:paraId="3B9993A7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Faixa de renda per capita</w:t>
            </w:r>
          </w:p>
        </w:tc>
        <w:tc>
          <w:tcPr>
            <w:tcW w:w="658" w:type="dxa"/>
            <w:vAlign w:val="center"/>
          </w:tcPr>
          <w:p w14:paraId="0DC23CB9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Pontos</w:t>
            </w:r>
          </w:p>
        </w:tc>
        <w:tc>
          <w:tcPr>
            <w:tcW w:w="751" w:type="dxa"/>
            <w:vAlign w:val="center"/>
          </w:tcPr>
          <w:p w14:paraId="6FA02A85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Marcar</w:t>
            </w:r>
          </w:p>
        </w:tc>
      </w:tr>
      <w:tr w:rsidR="00BD1791" w:rsidRPr="009955DA" w14:paraId="525647CB" w14:textId="77777777">
        <w:tc>
          <w:tcPr>
            <w:tcW w:w="2428" w:type="dxa"/>
            <w:vAlign w:val="center"/>
          </w:tcPr>
          <w:p w14:paraId="100F1405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Até ½ </w:t>
            </w:r>
            <w:proofErr w:type="gramStart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salário mínimo</w:t>
            </w:r>
            <w:proofErr w:type="gramEnd"/>
          </w:p>
        </w:tc>
        <w:tc>
          <w:tcPr>
            <w:tcW w:w="658" w:type="dxa"/>
            <w:vAlign w:val="center"/>
          </w:tcPr>
          <w:p w14:paraId="2D7FB8A4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1" w:type="dxa"/>
            <w:vAlign w:val="center"/>
          </w:tcPr>
          <w:p w14:paraId="17DB4798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07A5615B" w14:textId="77777777">
        <w:tc>
          <w:tcPr>
            <w:tcW w:w="2428" w:type="dxa"/>
            <w:vAlign w:val="center"/>
          </w:tcPr>
          <w:p w14:paraId="530D0BB7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Entre ½ e 1 </w:t>
            </w:r>
            <w:proofErr w:type="gramStart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salário mínimo</w:t>
            </w:r>
            <w:proofErr w:type="gramEnd"/>
          </w:p>
        </w:tc>
        <w:tc>
          <w:tcPr>
            <w:tcW w:w="658" w:type="dxa"/>
            <w:vAlign w:val="center"/>
          </w:tcPr>
          <w:p w14:paraId="36874492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1" w:type="dxa"/>
            <w:vAlign w:val="center"/>
          </w:tcPr>
          <w:p w14:paraId="7E5E6DC0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7777FBA6" w14:textId="77777777">
        <w:tc>
          <w:tcPr>
            <w:tcW w:w="2428" w:type="dxa"/>
            <w:vAlign w:val="center"/>
          </w:tcPr>
          <w:p w14:paraId="6E94843F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Entre 1 e 2 </w:t>
            </w:r>
            <w:proofErr w:type="gramStart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salários mínimos</w:t>
            </w:r>
            <w:proofErr w:type="gramEnd"/>
          </w:p>
        </w:tc>
        <w:tc>
          <w:tcPr>
            <w:tcW w:w="658" w:type="dxa"/>
            <w:vAlign w:val="center"/>
          </w:tcPr>
          <w:p w14:paraId="52A25AD3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1" w:type="dxa"/>
            <w:vAlign w:val="center"/>
          </w:tcPr>
          <w:p w14:paraId="398326E5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29BCB209" w14:textId="77777777">
        <w:tc>
          <w:tcPr>
            <w:tcW w:w="2428" w:type="dxa"/>
            <w:vAlign w:val="center"/>
          </w:tcPr>
          <w:p w14:paraId="50FE150D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Acima de 2 </w:t>
            </w:r>
            <w:proofErr w:type="gramStart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salários mínimos</w:t>
            </w:r>
            <w:proofErr w:type="gramEnd"/>
          </w:p>
        </w:tc>
        <w:tc>
          <w:tcPr>
            <w:tcW w:w="658" w:type="dxa"/>
            <w:vAlign w:val="center"/>
          </w:tcPr>
          <w:p w14:paraId="3E7A7667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" w:type="dxa"/>
            <w:vAlign w:val="center"/>
          </w:tcPr>
          <w:p w14:paraId="7B1D2FB8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</w:tbl>
    <w:p w14:paraId="4706D76A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Pontuação atribuída: ______</w:t>
      </w:r>
    </w:p>
    <w:p w14:paraId="6C82D6AC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72642A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Cadastro Único (</w:t>
      </w:r>
      <w:proofErr w:type="spellStart"/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CadÚnico</w:t>
      </w:r>
      <w:proofErr w:type="spellEnd"/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a7"/>
        <w:tblW w:w="53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89"/>
        <w:gridCol w:w="658"/>
        <w:gridCol w:w="751"/>
      </w:tblGrid>
      <w:tr w:rsidR="00BD1791" w:rsidRPr="009955DA" w14:paraId="461B0E56" w14:textId="77777777">
        <w:trPr>
          <w:tblHeader/>
        </w:trPr>
        <w:tc>
          <w:tcPr>
            <w:tcW w:w="3989" w:type="dxa"/>
            <w:vAlign w:val="center"/>
          </w:tcPr>
          <w:p w14:paraId="29799DD0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Situação</w:t>
            </w:r>
          </w:p>
        </w:tc>
        <w:tc>
          <w:tcPr>
            <w:tcW w:w="658" w:type="dxa"/>
            <w:vAlign w:val="center"/>
          </w:tcPr>
          <w:p w14:paraId="39A80676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Pontos</w:t>
            </w:r>
          </w:p>
        </w:tc>
        <w:tc>
          <w:tcPr>
            <w:tcW w:w="751" w:type="dxa"/>
            <w:vAlign w:val="center"/>
          </w:tcPr>
          <w:p w14:paraId="7E0CA4CB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Marcar</w:t>
            </w:r>
          </w:p>
        </w:tc>
      </w:tr>
      <w:tr w:rsidR="00BD1791" w:rsidRPr="009955DA" w14:paraId="7527E022" w14:textId="77777777">
        <w:tc>
          <w:tcPr>
            <w:tcW w:w="3989" w:type="dxa"/>
            <w:vAlign w:val="center"/>
          </w:tcPr>
          <w:p w14:paraId="1701C632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Cadastro ativo no </w:t>
            </w:r>
            <w:proofErr w:type="spellStart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CadÚnico</w:t>
            </w:r>
            <w:proofErr w:type="spellEnd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(com comprovante)</w:t>
            </w:r>
          </w:p>
        </w:tc>
        <w:tc>
          <w:tcPr>
            <w:tcW w:w="658" w:type="dxa"/>
            <w:vAlign w:val="center"/>
          </w:tcPr>
          <w:p w14:paraId="3A1D348C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+10</w:t>
            </w:r>
          </w:p>
        </w:tc>
        <w:tc>
          <w:tcPr>
            <w:tcW w:w="751" w:type="dxa"/>
            <w:vAlign w:val="center"/>
          </w:tcPr>
          <w:p w14:paraId="0D75A42C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3478343F" w14:textId="77777777">
        <w:tc>
          <w:tcPr>
            <w:tcW w:w="3989" w:type="dxa"/>
            <w:vAlign w:val="center"/>
          </w:tcPr>
          <w:p w14:paraId="15CE6261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Não possui </w:t>
            </w:r>
            <w:proofErr w:type="spellStart"/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CadÚnico</w:t>
            </w:r>
            <w:proofErr w:type="spellEnd"/>
          </w:p>
        </w:tc>
        <w:tc>
          <w:tcPr>
            <w:tcW w:w="658" w:type="dxa"/>
            <w:vAlign w:val="center"/>
          </w:tcPr>
          <w:p w14:paraId="29A0D79D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center"/>
          </w:tcPr>
          <w:p w14:paraId="1A7C7A9A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</w:tbl>
    <w:p w14:paraId="0279279D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Pontuação adicional </w:t>
      </w:r>
      <w:proofErr w:type="spellStart"/>
      <w:r w:rsidRPr="009955DA">
        <w:rPr>
          <w:rFonts w:ascii="Times New Roman" w:eastAsia="Times New Roman" w:hAnsi="Times New Roman" w:cs="Times New Roman"/>
          <w:sz w:val="24"/>
          <w:szCs w:val="24"/>
        </w:rPr>
        <w:t>CadÚnico</w:t>
      </w:r>
      <w:proofErr w:type="spellEnd"/>
      <w:r w:rsidRPr="009955DA">
        <w:rPr>
          <w:rFonts w:ascii="Times New Roman" w:eastAsia="Times New Roman" w:hAnsi="Times New Roman" w:cs="Times New Roman"/>
          <w:sz w:val="24"/>
          <w:szCs w:val="24"/>
        </w:rPr>
        <w:t>: ______</w:t>
      </w:r>
    </w:p>
    <w:p w14:paraId="7CF15386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1E434D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Pontuação total do critério renda: _____</w:t>
      </w:r>
      <w:proofErr w:type="gramStart"/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_</w:t>
      </w:r>
      <w:r w:rsidRPr="009955DA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gramEnd"/>
      <w:r w:rsidRPr="009955DA">
        <w:rPr>
          <w:rFonts w:ascii="Times New Roman" w:eastAsia="Times New Roman" w:hAnsi="Times New Roman" w:cs="Times New Roman"/>
          <w:i/>
          <w:iCs/>
          <w:sz w:val="24"/>
          <w:szCs w:val="24"/>
        </w:rPr>
        <w:t>máximo de 50 pontos)</w:t>
      </w:r>
    </w:p>
    <w:p w14:paraId="1108C90D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15B6AA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3. Local de Residência e Condições de Deslocamento até a Sede do Curso</w:t>
      </w:r>
    </w:p>
    <w:p w14:paraId="710D6169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Pontuação máxima: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30 pontos</w:t>
      </w:r>
    </w:p>
    <w:p w14:paraId="295EE831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A pontuação será atribuída conforme o município de residência informado no comprovante de residência e na ficha de matrícula.</w:t>
      </w:r>
    </w:p>
    <w:tbl>
      <w:tblPr>
        <w:tblStyle w:val="a8"/>
        <w:tblW w:w="47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6"/>
        <w:gridCol w:w="658"/>
        <w:gridCol w:w="751"/>
      </w:tblGrid>
      <w:tr w:rsidR="00BD1791" w:rsidRPr="009955DA" w14:paraId="6588A843" w14:textId="77777777">
        <w:trPr>
          <w:tblHeader/>
        </w:trPr>
        <w:tc>
          <w:tcPr>
            <w:tcW w:w="3366" w:type="dxa"/>
            <w:vAlign w:val="center"/>
          </w:tcPr>
          <w:p w14:paraId="38FE5AC5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Local de residência</w:t>
            </w:r>
          </w:p>
        </w:tc>
        <w:tc>
          <w:tcPr>
            <w:tcW w:w="658" w:type="dxa"/>
            <w:vAlign w:val="center"/>
          </w:tcPr>
          <w:p w14:paraId="10ED0F89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Pontos</w:t>
            </w:r>
          </w:p>
        </w:tc>
        <w:tc>
          <w:tcPr>
            <w:tcW w:w="751" w:type="dxa"/>
            <w:vAlign w:val="center"/>
          </w:tcPr>
          <w:p w14:paraId="7179B7AF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Marcar</w:t>
            </w:r>
          </w:p>
        </w:tc>
      </w:tr>
      <w:tr w:rsidR="00BD1791" w:rsidRPr="009955DA" w14:paraId="571F778A" w14:textId="77777777">
        <w:tc>
          <w:tcPr>
            <w:tcW w:w="3366" w:type="dxa"/>
            <w:vAlign w:val="center"/>
          </w:tcPr>
          <w:p w14:paraId="46ABFD90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Sede de Itacoatiara</w:t>
            </w:r>
          </w:p>
        </w:tc>
        <w:tc>
          <w:tcPr>
            <w:tcW w:w="658" w:type="dxa"/>
            <w:vAlign w:val="center"/>
          </w:tcPr>
          <w:p w14:paraId="4F2B5461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center"/>
          </w:tcPr>
          <w:p w14:paraId="4C50E9A0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2F273515" w14:textId="77777777">
        <w:tc>
          <w:tcPr>
            <w:tcW w:w="3366" w:type="dxa"/>
            <w:vAlign w:val="center"/>
          </w:tcPr>
          <w:p w14:paraId="6D39CFDB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Área rural de Itacoatiara até 50 km</w:t>
            </w:r>
          </w:p>
        </w:tc>
        <w:tc>
          <w:tcPr>
            <w:tcW w:w="658" w:type="dxa"/>
            <w:vAlign w:val="center"/>
          </w:tcPr>
          <w:p w14:paraId="5DE805E2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" w:type="dxa"/>
            <w:vAlign w:val="center"/>
          </w:tcPr>
          <w:p w14:paraId="29369CB9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7FACB76A" w14:textId="77777777">
        <w:tc>
          <w:tcPr>
            <w:tcW w:w="3366" w:type="dxa"/>
            <w:vAlign w:val="center"/>
          </w:tcPr>
          <w:p w14:paraId="0E2C323C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Área rural de Itacoatiara mais que 50 km</w:t>
            </w:r>
          </w:p>
        </w:tc>
        <w:tc>
          <w:tcPr>
            <w:tcW w:w="658" w:type="dxa"/>
            <w:vAlign w:val="center"/>
          </w:tcPr>
          <w:p w14:paraId="508FE5D6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" w:type="dxa"/>
            <w:vAlign w:val="center"/>
          </w:tcPr>
          <w:p w14:paraId="3B712BDE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581A91C0" w14:textId="77777777">
        <w:tc>
          <w:tcPr>
            <w:tcW w:w="3366" w:type="dxa"/>
            <w:vAlign w:val="center"/>
          </w:tcPr>
          <w:p w14:paraId="2005608F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Urucurituba</w:t>
            </w:r>
          </w:p>
        </w:tc>
        <w:tc>
          <w:tcPr>
            <w:tcW w:w="658" w:type="dxa"/>
            <w:vAlign w:val="center"/>
          </w:tcPr>
          <w:p w14:paraId="09561BF4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" w:type="dxa"/>
            <w:vAlign w:val="center"/>
          </w:tcPr>
          <w:p w14:paraId="477B167D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42B47291" w14:textId="77777777">
        <w:tc>
          <w:tcPr>
            <w:tcW w:w="3366" w:type="dxa"/>
            <w:vAlign w:val="center"/>
          </w:tcPr>
          <w:p w14:paraId="0E565283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Rio Preto da Eva</w:t>
            </w:r>
          </w:p>
        </w:tc>
        <w:tc>
          <w:tcPr>
            <w:tcW w:w="658" w:type="dxa"/>
            <w:vAlign w:val="center"/>
          </w:tcPr>
          <w:p w14:paraId="20A82450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1" w:type="dxa"/>
            <w:vAlign w:val="center"/>
          </w:tcPr>
          <w:p w14:paraId="6D85D7CB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5049BBEB" w14:textId="77777777">
        <w:tc>
          <w:tcPr>
            <w:tcW w:w="3366" w:type="dxa"/>
            <w:vAlign w:val="center"/>
          </w:tcPr>
          <w:p w14:paraId="1F9C0D34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Silves</w:t>
            </w:r>
          </w:p>
        </w:tc>
        <w:tc>
          <w:tcPr>
            <w:tcW w:w="658" w:type="dxa"/>
            <w:vAlign w:val="center"/>
          </w:tcPr>
          <w:p w14:paraId="40B34647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1" w:type="dxa"/>
            <w:vAlign w:val="center"/>
          </w:tcPr>
          <w:p w14:paraId="389BE916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73472F29" w14:textId="77777777">
        <w:tc>
          <w:tcPr>
            <w:tcW w:w="3366" w:type="dxa"/>
            <w:vAlign w:val="center"/>
          </w:tcPr>
          <w:p w14:paraId="37BB18CA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Itapiranga</w:t>
            </w:r>
          </w:p>
        </w:tc>
        <w:tc>
          <w:tcPr>
            <w:tcW w:w="658" w:type="dxa"/>
            <w:vAlign w:val="center"/>
          </w:tcPr>
          <w:p w14:paraId="1FB2BEDF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1" w:type="dxa"/>
            <w:vAlign w:val="center"/>
          </w:tcPr>
          <w:p w14:paraId="27514169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7CB3D480" w14:textId="77777777">
        <w:tc>
          <w:tcPr>
            <w:tcW w:w="3366" w:type="dxa"/>
            <w:vAlign w:val="center"/>
          </w:tcPr>
          <w:p w14:paraId="0CE925D1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Manaus</w:t>
            </w:r>
          </w:p>
        </w:tc>
        <w:tc>
          <w:tcPr>
            <w:tcW w:w="658" w:type="dxa"/>
            <w:vAlign w:val="center"/>
          </w:tcPr>
          <w:p w14:paraId="675C8862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1" w:type="dxa"/>
            <w:vAlign w:val="center"/>
          </w:tcPr>
          <w:p w14:paraId="63E9000D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5F056D5F" w14:textId="77777777">
        <w:tc>
          <w:tcPr>
            <w:tcW w:w="3366" w:type="dxa"/>
            <w:vAlign w:val="center"/>
          </w:tcPr>
          <w:p w14:paraId="19EC3447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São Sebastião do Uatumã</w:t>
            </w:r>
          </w:p>
        </w:tc>
        <w:tc>
          <w:tcPr>
            <w:tcW w:w="658" w:type="dxa"/>
            <w:vAlign w:val="center"/>
          </w:tcPr>
          <w:p w14:paraId="159E5259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1" w:type="dxa"/>
            <w:vAlign w:val="center"/>
          </w:tcPr>
          <w:p w14:paraId="75C9EFE7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  <w:tr w:rsidR="00BD1791" w:rsidRPr="009955DA" w14:paraId="378B61D6" w14:textId="77777777">
        <w:tc>
          <w:tcPr>
            <w:tcW w:w="3366" w:type="dxa"/>
            <w:vAlign w:val="center"/>
          </w:tcPr>
          <w:p w14:paraId="6E41CA79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Urucará</w:t>
            </w:r>
          </w:p>
        </w:tc>
        <w:tc>
          <w:tcPr>
            <w:tcW w:w="658" w:type="dxa"/>
            <w:vAlign w:val="center"/>
          </w:tcPr>
          <w:p w14:paraId="6D01728C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1" w:type="dxa"/>
            <w:vAlign w:val="center"/>
          </w:tcPr>
          <w:p w14:paraId="6B9468F5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( )</w:t>
            </w:r>
          </w:p>
        </w:tc>
      </w:tr>
    </w:tbl>
    <w:p w14:paraId="793518B1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5014939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Pontuação atribuída: _____________</w:t>
      </w:r>
    </w:p>
    <w:p w14:paraId="1D62BA32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8DC343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4. Pontuação Total</w:t>
      </w:r>
    </w:p>
    <w:tbl>
      <w:tblPr>
        <w:tblStyle w:val="a9"/>
        <w:tblW w:w="281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695"/>
      </w:tblGrid>
      <w:tr w:rsidR="00BD1791" w:rsidRPr="009955DA" w14:paraId="247B7CAA" w14:textId="77777777">
        <w:trPr>
          <w:tblHeader/>
        </w:trPr>
        <w:tc>
          <w:tcPr>
            <w:tcW w:w="2122" w:type="dxa"/>
            <w:vAlign w:val="center"/>
          </w:tcPr>
          <w:p w14:paraId="2C88DCE6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Critério</w:t>
            </w:r>
          </w:p>
        </w:tc>
        <w:tc>
          <w:tcPr>
            <w:tcW w:w="695" w:type="dxa"/>
            <w:vAlign w:val="center"/>
          </w:tcPr>
          <w:p w14:paraId="198F2B44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Pontos</w:t>
            </w:r>
          </w:p>
        </w:tc>
      </w:tr>
      <w:tr w:rsidR="00BD1791" w:rsidRPr="009955DA" w14:paraId="330D79DC" w14:textId="77777777">
        <w:tc>
          <w:tcPr>
            <w:tcW w:w="2122" w:type="dxa"/>
            <w:vAlign w:val="center"/>
          </w:tcPr>
          <w:p w14:paraId="306A38A3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Nota no ENA</w:t>
            </w:r>
          </w:p>
        </w:tc>
        <w:tc>
          <w:tcPr>
            <w:tcW w:w="695" w:type="dxa"/>
            <w:vAlign w:val="center"/>
          </w:tcPr>
          <w:p w14:paraId="760B8580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______</w:t>
            </w:r>
          </w:p>
        </w:tc>
      </w:tr>
      <w:tr w:rsidR="00BD1791" w:rsidRPr="009955DA" w14:paraId="7F975430" w14:textId="77777777">
        <w:tc>
          <w:tcPr>
            <w:tcW w:w="2122" w:type="dxa"/>
            <w:vAlign w:val="center"/>
          </w:tcPr>
          <w:p w14:paraId="2708B83A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Renda familiar per capita</w:t>
            </w:r>
          </w:p>
        </w:tc>
        <w:tc>
          <w:tcPr>
            <w:tcW w:w="695" w:type="dxa"/>
            <w:vAlign w:val="center"/>
          </w:tcPr>
          <w:p w14:paraId="1490519B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______</w:t>
            </w:r>
          </w:p>
        </w:tc>
      </w:tr>
      <w:tr w:rsidR="00BD1791" w:rsidRPr="009955DA" w14:paraId="30843780" w14:textId="77777777">
        <w:tc>
          <w:tcPr>
            <w:tcW w:w="2122" w:type="dxa"/>
            <w:vAlign w:val="center"/>
          </w:tcPr>
          <w:p w14:paraId="6B85AE12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Local de residência</w:t>
            </w:r>
          </w:p>
        </w:tc>
        <w:tc>
          <w:tcPr>
            <w:tcW w:w="695" w:type="dxa"/>
            <w:vAlign w:val="center"/>
          </w:tcPr>
          <w:p w14:paraId="0273D377" w14:textId="77777777" w:rsidR="00BD1791" w:rsidRPr="009955DA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______</w:t>
            </w:r>
          </w:p>
        </w:tc>
      </w:tr>
    </w:tbl>
    <w:p w14:paraId="5B51F6FA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7CBE9E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Pontuação Total: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 ______ / 100</w:t>
      </w:r>
    </w:p>
    <w:p w14:paraId="36A99F85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598F5A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Declaração</w:t>
      </w:r>
    </w:p>
    <w:p w14:paraId="1ADD47F7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1E8128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Declaro que as informações apresentadas neste barema são verdadeiras e estou ciente de que a Comissão de Bolsas do PROFCOMP/UEA realizará a conferência da documentação apresentada, podendo ajustar a pontuação caso sejam constatadas inconsistências.</w:t>
      </w:r>
    </w:p>
    <w:p w14:paraId="4B4DBEBC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9B1F06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01CBCC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Local e data: _______________________________________</w:t>
      </w:r>
    </w:p>
    <w:p w14:paraId="11F427CE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A7CED8" w14:textId="77777777" w:rsidR="00BD1791" w:rsidRPr="009955DA" w:rsidRDefault="00BD17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B71978" w14:textId="215E74DE" w:rsidR="00BD1791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Assinatura do candidato: ______________________________</w:t>
      </w:r>
      <w:r w:rsidR="006F05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BD1791">
      <w:headerReference w:type="default" r:id="rId8"/>
      <w:footerReference w:type="default" r:id="rId9"/>
      <w:pgSz w:w="11906" w:h="16838"/>
      <w:pgMar w:top="1701" w:right="1701" w:bottom="1276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1C862" w14:textId="77777777" w:rsidR="00AF0B26" w:rsidRDefault="00AF0B26">
      <w:pPr>
        <w:spacing w:after="0" w:line="240" w:lineRule="auto"/>
      </w:pPr>
      <w:r>
        <w:separator/>
      </w:r>
    </w:p>
  </w:endnote>
  <w:endnote w:type="continuationSeparator" w:id="0">
    <w:p w14:paraId="3FE619BC" w14:textId="77777777" w:rsidR="00AF0B26" w:rsidRDefault="00AF0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2288DDB3-ECF8-4A74-9574-80D9A60E756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FE8348D-6AD2-4F83-925D-7274AECE0A80}"/>
    <w:embedBold r:id="rId3" w:fontKey="{1EDEC231-372D-42C2-9CB9-2E4E390CD2A4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4" w:fontKey="{FAE23B82-A035-4795-8DC8-3418A5EBEBE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B36ECBA9-6363-4918-9D0A-AE6C60906C3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4A7AA58A-B357-44CC-AF1F-4AE63B664DC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61484" w14:textId="77777777" w:rsidR="00BD1791" w:rsidRDefault="00BD179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AF714" w14:textId="77777777" w:rsidR="00AF0B26" w:rsidRDefault="00AF0B26">
      <w:pPr>
        <w:spacing w:after="0" w:line="240" w:lineRule="auto"/>
      </w:pPr>
      <w:r>
        <w:separator/>
      </w:r>
    </w:p>
  </w:footnote>
  <w:footnote w:type="continuationSeparator" w:id="0">
    <w:p w14:paraId="1CEBC2B4" w14:textId="77777777" w:rsidR="00AF0B26" w:rsidRDefault="00AF0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C15C5" w14:textId="77777777" w:rsidR="00BD179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F7BED39" wp14:editId="50489FF0">
          <wp:simplePos x="0" y="0"/>
          <wp:positionH relativeFrom="column">
            <wp:posOffset>-1061081</wp:posOffset>
          </wp:positionH>
          <wp:positionV relativeFrom="paragraph">
            <wp:posOffset>-431163</wp:posOffset>
          </wp:positionV>
          <wp:extent cx="3653381" cy="1086539"/>
          <wp:effectExtent l="0" t="0" r="0" b="0"/>
          <wp:wrapNone/>
          <wp:docPr id="5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53381" cy="10865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A126C"/>
    <w:multiLevelType w:val="multilevel"/>
    <w:tmpl w:val="B4247D8C"/>
    <w:lvl w:ilvl="0">
      <w:start w:val="1"/>
      <w:numFmt w:val="upperRoman"/>
      <w:lvlText w:val="%1."/>
      <w:lvlJc w:val="righ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529A1507"/>
    <w:multiLevelType w:val="multilevel"/>
    <w:tmpl w:val="15D634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55EE4060"/>
    <w:multiLevelType w:val="multilevel"/>
    <w:tmpl w:val="EC088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220048121">
    <w:abstractNumId w:val="1"/>
  </w:num>
  <w:num w:numId="2" w16cid:durableId="1800217648">
    <w:abstractNumId w:val="2"/>
  </w:num>
  <w:num w:numId="3" w16cid:durableId="545605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791"/>
    <w:rsid w:val="000A1C95"/>
    <w:rsid w:val="000C7750"/>
    <w:rsid w:val="000D3FA0"/>
    <w:rsid w:val="001534CF"/>
    <w:rsid w:val="001C3D6D"/>
    <w:rsid w:val="001E04FD"/>
    <w:rsid w:val="002108FB"/>
    <w:rsid w:val="002D75F6"/>
    <w:rsid w:val="003B3E27"/>
    <w:rsid w:val="004658C9"/>
    <w:rsid w:val="00471B20"/>
    <w:rsid w:val="005079CA"/>
    <w:rsid w:val="00665471"/>
    <w:rsid w:val="006F057A"/>
    <w:rsid w:val="00750880"/>
    <w:rsid w:val="00754A56"/>
    <w:rsid w:val="007F4720"/>
    <w:rsid w:val="008176E6"/>
    <w:rsid w:val="008C2726"/>
    <w:rsid w:val="008D1626"/>
    <w:rsid w:val="008F2FC7"/>
    <w:rsid w:val="00955662"/>
    <w:rsid w:val="009955DA"/>
    <w:rsid w:val="009B66B1"/>
    <w:rsid w:val="009F37B2"/>
    <w:rsid w:val="00A22B70"/>
    <w:rsid w:val="00AF0205"/>
    <w:rsid w:val="00AF0B26"/>
    <w:rsid w:val="00AF546A"/>
    <w:rsid w:val="00B60957"/>
    <w:rsid w:val="00BA5AB4"/>
    <w:rsid w:val="00BD1791"/>
    <w:rsid w:val="00BE0D85"/>
    <w:rsid w:val="00C05D6B"/>
    <w:rsid w:val="00C673EE"/>
    <w:rsid w:val="00CB60BF"/>
    <w:rsid w:val="00E96ABA"/>
    <w:rsid w:val="00EA0FE3"/>
    <w:rsid w:val="00FB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175B"/>
  <w15:docId w15:val="{996A7B5C-ED51-40C3-A889-B8716E2B9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73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731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31BB"/>
  </w:style>
  <w:style w:type="paragraph" w:styleId="Rodap">
    <w:name w:val="footer"/>
    <w:basedOn w:val="Normal"/>
    <w:link w:val="RodapChar"/>
    <w:uiPriority w:val="99"/>
    <w:unhideWhenUsed/>
    <w:rsid w:val="009731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31BB"/>
  </w:style>
  <w:style w:type="paragraph" w:styleId="PargrafodaLista">
    <w:name w:val="List Paragraph"/>
    <w:basedOn w:val="Normal"/>
    <w:uiPriority w:val="34"/>
    <w:qFormat/>
    <w:rsid w:val="00DE005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773E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773E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A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A85F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85FDB"/>
    <w:rPr>
      <w:rFonts w:ascii="Times New Roman" w:eastAsia="Times New Roman" w:hAnsi="Times New Roman" w:cs="Times New Roman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8857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8577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8577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857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85773"/>
    <w:rPr>
      <w:b/>
      <w:bCs/>
      <w:sz w:val="20"/>
      <w:szCs w:val="20"/>
    </w:rPr>
  </w:style>
  <w:style w:type="table" w:customStyle="1" w:styleId="a">
    <w:basedOn w:val="TableNormal0"/>
    <w:tblPr>
      <w:tblStyleRowBandSize w:val="1"/>
      <w:tblStyleColBandSize w:val="1"/>
    </w:tblPr>
  </w:style>
  <w:style w:type="paragraph" w:customStyle="1" w:styleId="Corpodetexto31">
    <w:name w:val="Corpo de texto 31"/>
    <w:basedOn w:val="Normal"/>
    <w:rsid w:val="00D0263C"/>
    <w:pPr>
      <w:suppressAutoHyphens/>
      <w:spacing w:after="0" w:line="240" w:lineRule="auto"/>
    </w:pPr>
    <w:rPr>
      <w:rFonts w:ascii="Trebuchet MS" w:eastAsia="Times New Roman" w:hAnsi="Trebuchet MS" w:cs="Arial"/>
      <w:szCs w:val="20"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NvUPfgGhCrN6qBX6SvGxyqvoCQ==">CgMxLjA4AHIhMW5xTngya0pUSGtXUVVmVURsVzJVU0oyZlQ4R1VPeG1S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374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Robert-PC</dc:creator>
  <cp:lastModifiedBy>Jacqueline Thomas</cp:lastModifiedBy>
  <cp:revision>36</cp:revision>
  <dcterms:created xsi:type="dcterms:W3CDTF">2026-03-04T22:04:00Z</dcterms:created>
  <dcterms:modified xsi:type="dcterms:W3CDTF">2026-03-05T23:20:00Z</dcterms:modified>
</cp:coreProperties>
</file>